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17B8C" w14:textId="77777777" w:rsidR="00EF74CD" w:rsidRDefault="00CB702D" w:rsidP="00C55FD7">
      <w:pPr>
        <w:pStyle w:val="a0"/>
        <w:jc w:val="center"/>
      </w:pPr>
      <w:r>
        <w:rPr>
          <w:noProof/>
        </w:rPr>
        <w:drawing>
          <wp:inline distT="0" distB="0" distL="0" distR="0" wp14:anchorId="5F971A42" wp14:editId="42D7434C">
            <wp:extent cx="1209600" cy="532800"/>
            <wp:effectExtent l="0" t="0" r="0" b="63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A6B" w:rsidRPr="00A50A6B">
        <w:rPr>
          <w:noProof/>
        </w:rPr>
        <w:drawing>
          <wp:inline distT="0" distB="0" distL="0" distR="0" wp14:anchorId="573D94F9" wp14:editId="7088F08B">
            <wp:extent cx="1310400" cy="216000"/>
            <wp:effectExtent l="0" t="0" r="4445" b="0"/>
            <wp:docPr id="2" name="Рисунок 2" descr="C:\Users\Shoshina\Desktop\MPT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MPT_logo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D7">
        <w:t xml:space="preserve"> </w:t>
      </w:r>
      <w:r>
        <w:rPr>
          <w:noProof/>
        </w:rPr>
        <w:drawing>
          <wp:inline distT="0" distB="0" distL="0" distR="0" wp14:anchorId="5080E767" wp14:editId="7C3A2B43">
            <wp:extent cx="561600" cy="572400"/>
            <wp:effectExtent l="0" t="0" r="0" b="0"/>
            <wp:docPr id="4" name="Изображение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FD7">
        <w:t xml:space="preserve">   </w:t>
      </w:r>
      <w:r w:rsidR="0046423C" w:rsidRPr="0046423C">
        <w:rPr>
          <w:noProof/>
        </w:rPr>
        <w:drawing>
          <wp:inline distT="0" distB="0" distL="0" distR="0" wp14:anchorId="5E9AA92A" wp14:editId="6E58ABF6">
            <wp:extent cx="1152000" cy="478800"/>
            <wp:effectExtent l="0" t="0" r="0" b="0"/>
            <wp:docPr id="8" name="Рисунок 8" descr="C:\Users\Shoshina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D7">
        <w:t xml:space="preserve">    </w:t>
      </w:r>
      <w:r>
        <w:rPr>
          <w:noProof/>
        </w:rPr>
        <w:drawing>
          <wp:inline distT="0" distB="0" distL="0" distR="0" wp14:anchorId="5AC9F84C" wp14:editId="1147663C">
            <wp:extent cx="1224000" cy="385200"/>
            <wp:effectExtent l="0" t="0" r="0" b="0"/>
            <wp:docPr id="6" name="Изображение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7C5B" w14:textId="77777777" w:rsidR="00EF74CD" w:rsidRDefault="00EF74CD" w:rsidP="00C55FD7">
      <w:pPr>
        <w:pStyle w:val="a0"/>
        <w:jc w:val="center"/>
      </w:pPr>
    </w:p>
    <w:p w14:paraId="28688860" w14:textId="77777777" w:rsidR="00EF74CD" w:rsidRDefault="00EF74CD">
      <w:pPr>
        <w:pStyle w:val="a0"/>
        <w:jc w:val="center"/>
      </w:pPr>
    </w:p>
    <w:p w14:paraId="4D449222" w14:textId="77777777" w:rsidR="00C873D9" w:rsidRPr="00C873D9" w:rsidRDefault="00C873D9" w:rsidP="007A0370">
      <w:pPr>
        <w:pStyle w:val="a0"/>
        <w:jc w:val="center"/>
      </w:pPr>
    </w:p>
    <w:p w14:paraId="5AA6F239" w14:textId="77777777" w:rsidR="00EF74CD" w:rsidRPr="00C873D9" w:rsidRDefault="00CB702D" w:rsidP="007A0370">
      <w:pPr>
        <w:pStyle w:val="a0"/>
        <w:jc w:val="center"/>
      </w:pPr>
      <w:r w:rsidRPr="00C873D9">
        <w:rPr>
          <w:b/>
          <w:color w:val="000000"/>
        </w:rPr>
        <w:t>XX</w:t>
      </w:r>
      <w:r w:rsidRPr="00C873D9">
        <w:rPr>
          <w:b/>
          <w:color w:val="000000"/>
          <w:lang w:val="en-US"/>
        </w:rPr>
        <w:t>IX</w:t>
      </w:r>
      <w:r w:rsidRPr="00C873D9">
        <w:rPr>
          <w:b/>
          <w:color w:val="000000"/>
        </w:rPr>
        <w:t xml:space="preserve"> Выставка-ярмарка</w:t>
      </w:r>
    </w:p>
    <w:p w14:paraId="51A766AC" w14:textId="77777777" w:rsidR="00EF74CD" w:rsidRPr="00C873D9" w:rsidRDefault="00CB702D" w:rsidP="007A0370">
      <w:pPr>
        <w:pStyle w:val="a0"/>
        <w:jc w:val="center"/>
      </w:pPr>
      <w:r w:rsidRPr="00C873D9">
        <w:rPr>
          <w:b/>
          <w:color w:val="000000"/>
        </w:rPr>
        <w:t>народных художественных промыслов России</w:t>
      </w:r>
    </w:p>
    <w:p w14:paraId="1E1AB8E4" w14:textId="77777777" w:rsidR="00EF74CD" w:rsidRPr="00C873D9" w:rsidRDefault="00FB1701" w:rsidP="007A0370">
      <w:pPr>
        <w:pStyle w:val="a0"/>
        <w:jc w:val="center"/>
      </w:pPr>
      <w:r>
        <w:rPr>
          <w:b/>
          <w:color w:val="000000"/>
        </w:rPr>
        <w:t xml:space="preserve">«ЛАДЬЯ. </w:t>
      </w:r>
      <w:r w:rsidR="00D03E40">
        <w:rPr>
          <w:b/>
          <w:color w:val="000000"/>
        </w:rPr>
        <w:t xml:space="preserve">Сезон </w:t>
      </w:r>
      <w:r w:rsidR="00CB702D" w:rsidRPr="00C873D9">
        <w:rPr>
          <w:b/>
          <w:color w:val="000000"/>
        </w:rPr>
        <w:t>2020</w:t>
      </w:r>
      <w:r w:rsidR="00D03E40">
        <w:rPr>
          <w:b/>
          <w:color w:val="000000"/>
        </w:rPr>
        <w:t>-2021</w:t>
      </w:r>
      <w:r w:rsidR="00CB702D" w:rsidRPr="00C873D9">
        <w:rPr>
          <w:b/>
          <w:color w:val="000000"/>
        </w:rPr>
        <w:t>»</w:t>
      </w:r>
    </w:p>
    <w:p w14:paraId="0233C598" w14:textId="77777777" w:rsidR="00EF74CD" w:rsidRPr="00C873D9" w:rsidRDefault="00EF74CD" w:rsidP="007A0370">
      <w:pPr>
        <w:pStyle w:val="10"/>
        <w:shd w:val="clear" w:color="auto" w:fill="FFFFFF"/>
        <w:jc w:val="center"/>
        <w:rPr>
          <w:sz w:val="28"/>
          <w:szCs w:val="28"/>
          <w:lang w:val="ru-RU"/>
        </w:rPr>
      </w:pPr>
    </w:p>
    <w:p w14:paraId="173005A1" w14:textId="77777777" w:rsidR="00AD0101" w:rsidRPr="00386684" w:rsidRDefault="00AD0101">
      <w:pPr>
        <w:pStyle w:val="10"/>
        <w:shd w:val="clear" w:color="auto" w:fill="FFFFFF"/>
        <w:jc w:val="both"/>
        <w:rPr>
          <w:sz w:val="24"/>
          <w:szCs w:val="24"/>
          <w:lang w:val="ru-RU"/>
        </w:rPr>
      </w:pPr>
    </w:p>
    <w:p w14:paraId="2854A7D1" w14:textId="77777777" w:rsidR="00EF74CD" w:rsidRDefault="00FB170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3 по 7 марта 2021</w:t>
      </w:r>
      <w:r w:rsidR="00CB702D" w:rsidRPr="00386684">
        <w:rPr>
          <w:sz w:val="24"/>
          <w:szCs w:val="24"/>
          <w:lang w:val="ru-RU"/>
        </w:rPr>
        <w:t xml:space="preserve"> года в ЦВК «Экспоцентр» пройдет крупнейшая в стране выставка-ярмарка народных художественных пром</w:t>
      </w:r>
      <w:r w:rsidR="00221233">
        <w:rPr>
          <w:sz w:val="24"/>
          <w:szCs w:val="24"/>
          <w:lang w:val="ru-RU"/>
        </w:rPr>
        <w:t xml:space="preserve">ыслов «ЛАДЬЯ. </w:t>
      </w:r>
      <w:r>
        <w:rPr>
          <w:sz w:val="24"/>
          <w:szCs w:val="24"/>
          <w:lang w:val="ru-RU"/>
        </w:rPr>
        <w:t>Сезон 2020-2021</w:t>
      </w:r>
      <w:r w:rsidR="00CB702D" w:rsidRPr="00386684">
        <w:rPr>
          <w:sz w:val="24"/>
          <w:szCs w:val="24"/>
          <w:lang w:val="ru-RU"/>
        </w:rPr>
        <w:t xml:space="preserve">», которая состоится при соблюдении всех необходимых мер безопасности по предупреждению распространения новой </w:t>
      </w:r>
      <w:proofErr w:type="spellStart"/>
      <w:r w:rsidR="00CB702D" w:rsidRPr="00386684">
        <w:rPr>
          <w:sz w:val="24"/>
          <w:szCs w:val="24"/>
          <w:lang w:val="ru-RU"/>
        </w:rPr>
        <w:t>коронавирусной</w:t>
      </w:r>
      <w:proofErr w:type="spellEnd"/>
      <w:r w:rsidR="00CB702D" w:rsidRPr="00386684">
        <w:rPr>
          <w:sz w:val="24"/>
          <w:szCs w:val="24"/>
          <w:lang w:val="ru-RU"/>
        </w:rPr>
        <w:t xml:space="preserve"> инфекции (COVID-19). Выставка организуется Ассоциацией «Народные художественные промыслы России»</w:t>
      </w:r>
      <w:r w:rsidR="00112CE4">
        <w:rPr>
          <w:sz w:val="24"/>
          <w:szCs w:val="24"/>
          <w:lang w:val="ru-RU"/>
        </w:rPr>
        <w:t>,</w:t>
      </w:r>
      <w:r w:rsidR="00CB702D" w:rsidRPr="00386684">
        <w:rPr>
          <w:sz w:val="24"/>
          <w:szCs w:val="24"/>
          <w:lang w:val="ru-RU"/>
        </w:rPr>
        <w:t xml:space="preserve"> при поддержке </w:t>
      </w:r>
      <w:r w:rsidR="004168A1">
        <w:rPr>
          <w:sz w:val="24"/>
          <w:szCs w:val="24"/>
          <w:lang w:val="ru-RU"/>
        </w:rPr>
        <w:t xml:space="preserve">Министерства промышленности и торговли Российской Федерации, </w:t>
      </w:r>
      <w:r w:rsidR="00CB702D" w:rsidRPr="00386684">
        <w:rPr>
          <w:sz w:val="24"/>
          <w:szCs w:val="24"/>
          <w:lang w:val="ru-RU"/>
        </w:rPr>
        <w:t xml:space="preserve">Торгово-промышленной палаты Российской Федерации. </w:t>
      </w:r>
      <w:proofErr w:type="spellStart"/>
      <w:r w:rsidR="00CB702D" w:rsidRPr="00386684">
        <w:rPr>
          <w:sz w:val="24"/>
          <w:szCs w:val="24"/>
          <w:lang w:val="ru-RU"/>
        </w:rPr>
        <w:t>Соорганизатор</w:t>
      </w:r>
      <w:proofErr w:type="spellEnd"/>
      <w:r w:rsidR="00CB702D" w:rsidRPr="00386684">
        <w:rPr>
          <w:sz w:val="24"/>
          <w:szCs w:val="24"/>
          <w:lang w:val="ru-RU"/>
        </w:rPr>
        <w:t xml:space="preserve"> выставки – АО «ЭКСПОЦЕНТР». </w:t>
      </w:r>
    </w:p>
    <w:p w14:paraId="52B6BB7D" w14:textId="77777777" w:rsidR="00BE1B97" w:rsidRPr="00386684" w:rsidRDefault="00BE1B97" w:rsidP="00BE1B97">
      <w:pPr>
        <w:pStyle w:val="10"/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Генеральный спонсор выставки – ПАО «</w:t>
      </w:r>
      <w:proofErr w:type="spellStart"/>
      <w:r>
        <w:rPr>
          <w:sz w:val="24"/>
          <w:szCs w:val="24"/>
          <w:lang w:val="ru-RU"/>
        </w:rPr>
        <w:t>Транснефть</w:t>
      </w:r>
      <w:proofErr w:type="spellEnd"/>
      <w:r>
        <w:rPr>
          <w:sz w:val="24"/>
          <w:szCs w:val="24"/>
          <w:lang w:val="ru-RU"/>
        </w:rPr>
        <w:t>»</w:t>
      </w:r>
    </w:p>
    <w:p w14:paraId="47439DF3" w14:textId="77777777" w:rsidR="00EF74CD" w:rsidRPr="003866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>В это непростое время, когда</w:t>
      </w:r>
      <w:r w:rsidR="00A267FF">
        <w:rPr>
          <w:sz w:val="24"/>
          <w:szCs w:val="24"/>
          <w:lang w:val="ru-RU"/>
        </w:rPr>
        <w:t xml:space="preserve"> </w:t>
      </w:r>
      <w:r w:rsidRPr="00386684">
        <w:rPr>
          <w:sz w:val="24"/>
          <w:szCs w:val="24"/>
          <w:lang w:val="ru-RU"/>
        </w:rPr>
        <w:t xml:space="preserve">пандемия </w:t>
      </w:r>
      <w:proofErr w:type="spellStart"/>
      <w:r w:rsidRPr="00386684">
        <w:rPr>
          <w:sz w:val="24"/>
          <w:szCs w:val="24"/>
          <w:lang w:val="ru-RU"/>
        </w:rPr>
        <w:t>коронавирусной</w:t>
      </w:r>
      <w:proofErr w:type="spellEnd"/>
      <w:r w:rsidRPr="00386684">
        <w:rPr>
          <w:sz w:val="24"/>
          <w:szCs w:val="24"/>
          <w:lang w:val="ru-RU"/>
        </w:rPr>
        <w:t xml:space="preserve"> инфекции затронула весь экономический сектор и вызвала </w:t>
      </w:r>
      <w:r w:rsidR="00A267FF" w:rsidRPr="00386684">
        <w:rPr>
          <w:sz w:val="24"/>
          <w:szCs w:val="24"/>
          <w:lang w:val="ru-RU"/>
        </w:rPr>
        <w:t>серьёзные</w:t>
      </w:r>
      <w:r w:rsidRPr="00386684">
        <w:rPr>
          <w:sz w:val="24"/>
          <w:szCs w:val="24"/>
          <w:lang w:val="ru-RU"/>
        </w:rPr>
        <w:t xml:space="preserve"> проблемы во всех сферах бизнеса, организации народных промыслов оказались наиболее пострадавшей отраслью российской экономики. Выставочный п</w:t>
      </w:r>
      <w:r w:rsidR="00FB1701">
        <w:rPr>
          <w:sz w:val="24"/>
          <w:szCs w:val="24"/>
          <w:lang w:val="ru-RU"/>
        </w:rPr>
        <w:t>роект «ЛАДЬЯ. Сезон 2020-2021</w:t>
      </w:r>
      <w:r w:rsidRPr="00386684">
        <w:rPr>
          <w:sz w:val="24"/>
          <w:szCs w:val="24"/>
          <w:lang w:val="ru-RU"/>
        </w:rPr>
        <w:t>» позволит объединить усилия и создать дополнительные возможности для поддержки и развития отрасли народных промыслов.</w:t>
      </w:r>
    </w:p>
    <w:p w14:paraId="080F5091" w14:textId="0D2439D8" w:rsidR="00DC76D1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>«ЛАДЬЯ» – единственный выставочный проект России, который представляет весь спектр народного искусства в стране. Ежегодно Выставка признается социально значимой и пользуется огромной популярностью у москвичей и гостей сто</w:t>
      </w:r>
      <w:r w:rsidR="007B29FA">
        <w:rPr>
          <w:sz w:val="24"/>
          <w:szCs w:val="24"/>
          <w:lang w:val="ru-RU"/>
        </w:rPr>
        <w:t xml:space="preserve">лицы. В выставке примут участие </w:t>
      </w:r>
      <w:r w:rsidR="00DC76D1">
        <w:rPr>
          <w:sz w:val="24"/>
          <w:szCs w:val="24"/>
          <w:lang w:val="ru-RU"/>
        </w:rPr>
        <w:t>творческие объединения</w:t>
      </w:r>
      <w:r w:rsidRPr="00386684">
        <w:rPr>
          <w:sz w:val="24"/>
          <w:szCs w:val="24"/>
          <w:lang w:val="ru-RU"/>
        </w:rPr>
        <w:t>, индивидуально работающи</w:t>
      </w:r>
      <w:r w:rsidR="00DC76D1">
        <w:rPr>
          <w:sz w:val="24"/>
          <w:szCs w:val="24"/>
          <w:lang w:val="ru-RU"/>
        </w:rPr>
        <w:t>е</w:t>
      </w:r>
      <w:r w:rsidRPr="00386684">
        <w:rPr>
          <w:sz w:val="24"/>
          <w:szCs w:val="24"/>
          <w:lang w:val="ru-RU"/>
        </w:rPr>
        <w:t xml:space="preserve"> мастер</w:t>
      </w:r>
      <w:r w:rsidR="00DC76D1">
        <w:rPr>
          <w:sz w:val="24"/>
          <w:szCs w:val="24"/>
          <w:lang w:val="ru-RU"/>
        </w:rPr>
        <w:t xml:space="preserve">а и ремесленники из </w:t>
      </w:r>
      <w:r w:rsidR="00F50767">
        <w:rPr>
          <w:sz w:val="24"/>
          <w:szCs w:val="24"/>
          <w:lang w:val="ru-RU"/>
        </w:rPr>
        <w:t>5</w:t>
      </w:r>
      <w:r w:rsidR="00BB50B4" w:rsidRPr="00BB50B4">
        <w:rPr>
          <w:sz w:val="24"/>
          <w:szCs w:val="24"/>
          <w:lang w:val="ru-RU"/>
        </w:rPr>
        <w:t>7</w:t>
      </w:r>
      <w:r w:rsidR="004168A1" w:rsidRPr="004168A1">
        <w:rPr>
          <w:sz w:val="24"/>
          <w:szCs w:val="24"/>
          <w:lang w:val="ru-RU"/>
        </w:rPr>
        <w:t xml:space="preserve"> регионов России</w:t>
      </w:r>
      <w:r w:rsidR="00DC76D1">
        <w:rPr>
          <w:sz w:val="24"/>
          <w:szCs w:val="24"/>
          <w:lang w:val="ru-RU"/>
        </w:rPr>
        <w:t>.</w:t>
      </w:r>
    </w:p>
    <w:p w14:paraId="4E92839F" w14:textId="77777777" w:rsidR="00DC76D1" w:rsidRDefault="00DC76D1" w:rsidP="00DC76D1">
      <w:pPr>
        <w:pStyle w:val="10"/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CB702D" w:rsidRPr="00386684">
        <w:rPr>
          <w:sz w:val="24"/>
          <w:szCs w:val="24"/>
          <w:lang w:val="ru-RU"/>
        </w:rPr>
        <w:t>л</w:t>
      </w:r>
      <w:r w:rsidR="007B29FA">
        <w:rPr>
          <w:sz w:val="24"/>
          <w:szCs w:val="24"/>
          <w:lang w:val="ru-RU"/>
        </w:rPr>
        <w:t>ощадь выставки составит более 15</w:t>
      </w:r>
      <w:r w:rsidR="00CB702D" w:rsidRPr="00386684">
        <w:rPr>
          <w:sz w:val="24"/>
          <w:szCs w:val="24"/>
          <w:lang w:val="ru-RU"/>
        </w:rPr>
        <w:t xml:space="preserve"> 000 </w:t>
      </w:r>
      <w:proofErr w:type="spellStart"/>
      <w:r w:rsidR="00CB702D" w:rsidRPr="00386684">
        <w:rPr>
          <w:sz w:val="24"/>
          <w:szCs w:val="24"/>
          <w:lang w:val="ru-RU"/>
        </w:rPr>
        <w:t>кв.м</w:t>
      </w:r>
      <w:proofErr w:type="spellEnd"/>
      <w:r w:rsidR="00CB702D" w:rsidRPr="00386684">
        <w:rPr>
          <w:sz w:val="24"/>
          <w:szCs w:val="24"/>
          <w:lang w:val="ru-RU"/>
        </w:rPr>
        <w:t>.</w:t>
      </w:r>
    </w:p>
    <w:p w14:paraId="65D04666" w14:textId="77777777" w:rsidR="00EF74CD" w:rsidRPr="003866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 xml:space="preserve">Выставка является не только творческой лабораторией, авторитетной профессиональной площадкой, но и коммуникационной средой для развития деловой активности участников и гостей выставки - диалога, дискуссий, погружения в проблематику развития отрасли. Гости мероприятия смогут увидеть собранную вместе богатейшую палитру народных художественных промыслов со всей России, оценить новые возможности и векторы развития отрасли, познакомиться с новинками, найти новых клиентов и наладить новые </w:t>
      </w:r>
      <w:r w:rsidR="005902BC" w:rsidRPr="00386684">
        <w:rPr>
          <w:sz w:val="24"/>
          <w:szCs w:val="24"/>
          <w:lang w:val="ru-RU"/>
        </w:rPr>
        <w:t>партнёрские</w:t>
      </w:r>
      <w:r w:rsidRPr="00386684">
        <w:rPr>
          <w:sz w:val="24"/>
          <w:szCs w:val="24"/>
          <w:lang w:val="ru-RU"/>
        </w:rPr>
        <w:t xml:space="preserve"> отношения.</w:t>
      </w:r>
    </w:p>
    <w:p w14:paraId="02299684" w14:textId="77777777" w:rsidR="00386684" w:rsidRDefault="00386684" w:rsidP="00386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702D" w:rsidRPr="00386684">
        <w:rPr>
          <w:rFonts w:ascii="Times New Roman" w:hAnsi="Times New Roman" w:cs="Times New Roman"/>
          <w:sz w:val="24"/>
          <w:szCs w:val="24"/>
        </w:rPr>
        <w:t>По традиции свои лучшие изделия представят всемирно известные центры народного искусства:</w:t>
      </w:r>
      <w:r w:rsidR="00DC76D1">
        <w:rPr>
          <w:rFonts w:ascii="Times New Roman" w:hAnsi="Times New Roman" w:cs="Times New Roman"/>
          <w:sz w:val="24"/>
          <w:szCs w:val="24"/>
        </w:rPr>
        <w:t xml:space="preserve"> </w:t>
      </w:r>
      <w:r w:rsidR="00E13E85">
        <w:rPr>
          <w:rFonts w:ascii="Times New Roman" w:hAnsi="Times New Roman" w:cs="Times New Roman"/>
          <w:sz w:val="24"/>
          <w:szCs w:val="24"/>
        </w:rPr>
        <w:t xml:space="preserve">Ростовская финифть, Гжель, Алтайская керамика, Кисловодский фарфор, </w:t>
      </w:r>
      <w:proofErr w:type="spellStart"/>
      <w:r w:rsidR="00E13E85">
        <w:rPr>
          <w:rFonts w:ascii="Times New Roman" w:hAnsi="Times New Roman" w:cs="Times New Roman"/>
          <w:sz w:val="24"/>
          <w:szCs w:val="24"/>
        </w:rPr>
        <w:t>Кадомский</w:t>
      </w:r>
      <w:proofErr w:type="spellEnd"/>
      <w:r w:rsidR="00E1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85">
        <w:rPr>
          <w:rFonts w:ascii="Times New Roman" w:hAnsi="Times New Roman" w:cs="Times New Roman"/>
          <w:sz w:val="24"/>
          <w:szCs w:val="24"/>
        </w:rPr>
        <w:t>вениз</w:t>
      </w:r>
      <w:proofErr w:type="spellEnd"/>
      <w:r w:rsidR="00A26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E85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E13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E85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="00E13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02D" w:rsidRPr="00386684">
        <w:rPr>
          <w:rFonts w:ascii="Times New Roman" w:hAnsi="Times New Roman" w:cs="Times New Roman"/>
          <w:sz w:val="24"/>
          <w:szCs w:val="24"/>
        </w:rPr>
        <w:t>Тор</w:t>
      </w:r>
      <w:r w:rsidR="00E13E85">
        <w:rPr>
          <w:rFonts w:ascii="Times New Roman" w:hAnsi="Times New Roman" w:cs="Times New Roman"/>
          <w:sz w:val="24"/>
          <w:szCs w:val="24"/>
        </w:rPr>
        <w:t>жокские</w:t>
      </w:r>
      <w:proofErr w:type="spellEnd"/>
      <w:r w:rsidR="00E1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85">
        <w:rPr>
          <w:rFonts w:ascii="Times New Roman" w:hAnsi="Times New Roman" w:cs="Times New Roman"/>
          <w:sz w:val="24"/>
          <w:szCs w:val="24"/>
        </w:rPr>
        <w:t>золотошвеи</w:t>
      </w:r>
      <w:proofErr w:type="spellEnd"/>
      <w:r w:rsidR="00E13E85">
        <w:rPr>
          <w:rFonts w:ascii="Times New Roman" w:hAnsi="Times New Roman" w:cs="Times New Roman"/>
          <w:sz w:val="24"/>
          <w:szCs w:val="24"/>
        </w:rPr>
        <w:t>,</w:t>
      </w:r>
      <w:r w:rsidR="00DC76D1">
        <w:rPr>
          <w:rFonts w:ascii="Times New Roman" w:hAnsi="Times New Roman" w:cs="Times New Roman"/>
          <w:sz w:val="24"/>
          <w:szCs w:val="24"/>
        </w:rPr>
        <w:t xml:space="preserve"> Кружевной край из Липецкой области,</w:t>
      </w:r>
      <w:r w:rsidR="00E13E85">
        <w:rPr>
          <w:rFonts w:ascii="Times New Roman" w:hAnsi="Times New Roman" w:cs="Times New Roman"/>
          <w:sz w:val="24"/>
          <w:szCs w:val="24"/>
        </w:rPr>
        <w:t xml:space="preserve"> Вятский корзиночный промысел</w:t>
      </w:r>
      <w:r w:rsidR="00DC76D1">
        <w:rPr>
          <w:rFonts w:ascii="Times New Roman" w:hAnsi="Times New Roman" w:cs="Times New Roman"/>
          <w:sz w:val="24"/>
          <w:szCs w:val="24"/>
        </w:rPr>
        <w:t xml:space="preserve"> и</w:t>
      </w:r>
      <w:r w:rsidR="00CB702D" w:rsidRPr="00386684">
        <w:rPr>
          <w:rFonts w:ascii="Times New Roman" w:hAnsi="Times New Roman" w:cs="Times New Roman"/>
          <w:sz w:val="24"/>
          <w:szCs w:val="24"/>
        </w:rPr>
        <w:t xml:space="preserve"> многие-многие другие. Наряду с предприятиями промыслов и мастерами, работающими индивидуально, в выставке примут участие образовательные учреждения, ведущие подготовку кадров для предприятий </w:t>
      </w:r>
      <w:r w:rsidR="00CB702D" w:rsidRPr="006A76E3">
        <w:rPr>
          <w:rFonts w:ascii="Times New Roman" w:hAnsi="Times New Roman" w:cs="Times New Roman"/>
          <w:sz w:val="24"/>
          <w:szCs w:val="24"/>
        </w:rPr>
        <w:t>промыслов</w:t>
      </w:r>
      <w:r w:rsidR="006A76E3" w:rsidRPr="006A76E3">
        <w:rPr>
          <w:rFonts w:ascii="Times New Roman" w:hAnsi="Times New Roman" w:cs="Times New Roman"/>
          <w:sz w:val="24"/>
          <w:szCs w:val="24"/>
        </w:rPr>
        <w:t>.</w:t>
      </w:r>
      <w:r w:rsidRPr="006A7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0092B" w14:textId="77777777" w:rsidR="00386684" w:rsidRPr="007E755C" w:rsidRDefault="00386684" w:rsidP="00386684">
      <w:pPr>
        <w:jc w:val="both"/>
        <w:rPr>
          <w:bCs/>
          <w:color w:val="000000" w:themeColor="text1"/>
          <w:sz w:val="24"/>
          <w:szCs w:val="24"/>
        </w:rPr>
      </w:pPr>
      <w:r w:rsidRPr="006A76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15DE" w:rsidRPr="006A76E3">
        <w:rPr>
          <w:rFonts w:ascii="Times New Roman" w:hAnsi="Times New Roman" w:cs="Times New Roman"/>
          <w:sz w:val="24"/>
          <w:szCs w:val="24"/>
        </w:rPr>
        <w:t xml:space="preserve"> </w:t>
      </w:r>
      <w:r w:rsidRPr="006A76E3">
        <w:rPr>
          <w:rFonts w:ascii="Times New Roman" w:hAnsi="Times New Roman" w:cs="Times New Roman"/>
          <w:sz w:val="24"/>
          <w:szCs w:val="24"/>
        </w:rPr>
        <w:t>Впервые</w:t>
      </w:r>
      <w:r w:rsidR="001015DE" w:rsidRPr="006A76E3">
        <w:rPr>
          <w:rFonts w:ascii="Times New Roman" w:hAnsi="Times New Roman" w:cs="Times New Roman"/>
          <w:sz w:val="24"/>
          <w:szCs w:val="24"/>
        </w:rPr>
        <w:t xml:space="preserve"> в</w:t>
      </w:r>
      <w:r w:rsidRPr="006A76E3">
        <w:rPr>
          <w:rFonts w:ascii="Times New Roman" w:hAnsi="Times New Roman" w:cs="Times New Roman"/>
          <w:sz w:val="24"/>
          <w:szCs w:val="24"/>
        </w:rPr>
        <w:t xml:space="preserve"> выставке</w:t>
      </w:r>
      <w:r w:rsidR="001015DE" w:rsidRPr="006A76E3">
        <w:rPr>
          <w:rFonts w:ascii="Times New Roman" w:hAnsi="Times New Roman" w:cs="Times New Roman"/>
          <w:sz w:val="24"/>
          <w:szCs w:val="24"/>
        </w:rPr>
        <w:t xml:space="preserve"> примет участие региональная Ассоциация </w:t>
      </w:r>
      <w:r w:rsidRPr="007E75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«Союз Гжельских Мастеров»</w:t>
      </w:r>
      <w:r w:rsidR="00A267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организованная в 2019 году и </w:t>
      </w:r>
      <w:r w:rsidRPr="007E75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объединяющая большинство гжельских художников, ремесленников, мастеров, а также 25 малых предприятий, работающих в сфере народных художественных промыслов. Приоритетными направлениями «Союза Гжельских Мастеров» являются сохранение культурного наследия Гжели и народных художественных промыслов России, возрождение исторических гжел</w:t>
      </w:r>
      <w:r w:rsidR="00404E5B" w:rsidRPr="007E75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ьских керамических производств. </w:t>
      </w:r>
      <w:r w:rsidRPr="007E75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«Союз Гжельских Мастеров» выступает </w:t>
      </w:r>
      <w:proofErr w:type="spellStart"/>
      <w:r w:rsidRPr="007E75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соорганизатором</w:t>
      </w:r>
      <w:proofErr w:type="spellEnd"/>
      <w:r w:rsidRPr="007E75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выставочного павильона, представляющего широкий временной и художественный срез Гжельского искусства, предлагающего все жанры и техники керамического промысла Гжели – расписную майолику, кобальтовый и цветной фарфор, гончарное искусство, художественную керамику, декор и дизайн в архитектурной среде. </w:t>
      </w:r>
    </w:p>
    <w:p w14:paraId="1AEC677B" w14:textId="77777777" w:rsidR="00946A67" w:rsidRDefault="00A800BC" w:rsidP="00E20221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будет представлен коллективный стенд мас</w:t>
      </w:r>
      <w:r w:rsidR="00416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теров и ремесленников интернет -</w:t>
      </w:r>
      <w:r w:rsidRPr="00A80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платформы </w:t>
      </w:r>
      <w:r w:rsidRPr="00A800BC">
        <w:rPr>
          <w:rFonts w:ascii="Times New Roman" w:hAnsi="Times New Roman" w:cs="Times New Roman"/>
          <w:color w:val="000000"/>
          <w:sz w:val="24"/>
          <w:szCs w:val="24"/>
        </w:rPr>
        <w:t>«Ярмарка мастеров» (livemaster.ru).</w:t>
      </w:r>
      <w:r w:rsidRPr="00946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A67" w:rsidRPr="00946A67">
        <w:rPr>
          <w:rFonts w:ascii="Times New Roman" w:hAnsi="Times New Roman" w:cs="Times New Roman"/>
          <w:color w:val="000000"/>
          <w:sz w:val="24"/>
          <w:szCs w:val="24"/>
        </w:rPr>
        <w:t xml:space="preserve"> Совместный проект, направленный на увеличение </w:t>
      </w:r>
      <w:r w:rsidR="00946A67" w:rsidRPr="00946A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каналов сбыта продукции представителей отрасли народных</w:t>
      </w:r>
      <w:r w:rsidR="00946A67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художественных </w:t>
      </w:r>
      <w:r w:rsidR="00680474">
        <w:rPr>
          <w:rFonts w:ascii="Times New Roman" w:hAnsi="Times New Roman" w:cs="Times New Roman"/>
          <w:color w:val="000000"/>
          <w:sz w:val="24"/>
          <w:szCs w:val="24"/>
        </w:rPr>
        <w:t xml:space="preserve">промыслов, </w:t>
      </w:r>
      <w:r w:rsidR="004168A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46A67">
        <w:rPr>
          <w:rFonts w:ascii="Times New Roman" w:hAnsi="Times New Roman" w:cs="Times New Roman"/>
          <w:color w:val="000000"/>
          <w:sz w:val="24"/>
          <w:szCs w:val="24"/>
        </w:rPr>
        <w:t>мероприятие, реализуемое</w:t>
      </w:r>
      <w:r w:rsidR="00946A67" w:rsidRPr="00946A6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подписанного соглашения о сотр</w:t>
      </w:r>
      <w:r w:rsidR="00946A67">
        <w:rPr>
          <w:rFonts w:ascii="Times New Roman" w:hAnsi="Times New Roman" w:cs="Times New Roman"/>
          <w:color w:val="000000"/>
          <w:sz w:val="24"/>
          <w:szCs w:val="24"/>
        </w:rPr>
        <w:t>удничестве между Ассоциацией </w:t>
      </w:r>
      <w:r w:rsidR="00946A67" w:rsidRPr="00946A67">
        <w:rPr>
          <w:rFonts w:ascii="Times New Roman" w:hAnsi="Times New Roman" w:cs="Times New Roman"/>
          <w:color w:val="000000"/>
          <w:sz w:val="24"/>
          <w:szCs w:val="24"/>
        </w:rPr>
        <w:t xml:space="preserve">«Народные художественные промыслы России» и </w:t>
      </w:r>
      <w:proofErr w:type="gramStart"/>
      <w:r w:rsidR="00946A67" w:rsidRPr="00946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946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6A67" w:rsidRPr="00946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платформой</w:t>
      </w:r>
      <w:proofErr w:type="gramEnd"/>
      <w:r w:rsidR="00946A67" w:rsidRPr="00946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6A67" w:rsidRPr="00946A67">
        <w:rPr>
          <w:rFonts w:ascii="Times New Roman" w:hAnsi="Times New Roman" w:cs="Times New Roman"/>
          <w:color w:val="000000"/>
          <w:sz w:val="24"/>
          <w:szCs w:val="24"/>
        </w:rPr>
        <w:t>«Ярмарка мастеров».</w:t>
      </w:r>
    </w:p>
    <w:p w14:paraId="7A4A8E48" w14:textId="77777777" w:rsidR="005902BC" w:rsidRDefault="005902BC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 xml:space="preserve">Экспозиция выставки будет сформирована по отраслевому принципу: салоны фарфора и керамики, лаковой живописи, художественной резьбы по дереву и кости, росписи по металлу, художественного ткачества и </w:t>
      </w:r>
      <w:proofErr w:type="spellStart"/>
      <w:r w:rsidRPr="00386684">
        <w:rPr>
          <w:sz w:val="24"/>
          <w:szCs w:val="24"/>
          <w:lang w:val="ru-RU"/>
        </w:rPr>
        <w:t>ковроделия</w:t>
      </w:r>
      <w:proofErr w:type="spellEnd"/>
      <w:r w:rsidRPr="00386684">
        <w:rPr>
          <w:sz w:val="24"/>
          <w:szCs w:val="24"/>
          <w:lang w:val="ru-RU"/>
        </w:rPr>
        <w:t>, художественной обработки металла и кожи, хрусталя и стекла и т.д.</w:t>
      </w:r>
    </w:p>
    <w:p w14:paraId="19414DA1" w14:textId="77777777" w:rsidR="00D41E22" w:rsidRPr="00D41E22" w:rsidRDefault="00D41E22" w:rsidP="00E20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1E22">
        <w:rPr>
          <w:rFonts w:ascii="Times New Roman" w:hAnsi="Times New Roman" w:cs="Times New Roman"/>
          <w:sz w:val="24"/>
          <w:szCs w:val="24"/>
        </w:rPr>
        <w:t xml:space="preserve">Деловое общение на выставке </w:t>
      </w:r>
      <w:r w:rsidR="00680474" w:rsidRPr="00D41E22">
        <w:rPr>
          <w:rFonts w:ascii="Times New Roman" w:hAnsi="Times New Roman" w:cs="Times New Roman"/>
          <w:sz w:val="24"/>
          <w:szCs w:val="24"/>
        </w:rPr>
        <w:t>пройдёт</w:t>
      </w:r>
      <w:r w:rsidRPr="00D41E22">
        <w:rPr>
          <w:rFonts w:ascii="Times New Roman" w:hAnsi="Times New Roman" w:cs="Times New Roman"/>
          <w:sz w:val="24"/>
          <w:szCs w:val="24"/>
        </w:rPr>
        <w:t xml:space="preserve"> в формате консультационных площадок. Искусствоведы и эксперты дадут индивидуальные рекомендации представителям предприятий народных художественных промыслов, мастерам, художникам, проведут консультации, творческие беседы и обсуждения на стендах экспонентов. Тематика включает все сферы деятельности, имеющие значение для отрасли НХП.</w:t>
      </w:r>
    </w:p>
    <w:p w14:paraId="794BDB7F" w14:textId="77777777" w:rsidR="00EF74CD" w:rsidRPr="00D41E22" w:rsidRDefault="00D41E22" w:rsidP="00E20221">
      <w:pPr>
        <w:jc w:val="both"/>
        <w:rPr>
          <w:rFonts w:ascii="Times New Roman" w:hAnsi="Times New Roman" w:cs="Times New Roman"/>
          <w:sz w:val="24"/>
          <w:szCs w:val="24"/>
        </w:rPr>
      </w:pPr>
      <w:r w:rsidRPr="00D41E22">
        <w:rPr>
          <w:rFonts w:ascii="Times New Roman" w:hAnsi="Times New Roman" w:cs="Times New Roman"/>
        </w:rPr>
        <w:t xml:space="preserve">            </w:t>
      </w:r>
      <w:r w:rsidR="005902BC">
        <w:rPr>
          <w:rFonts w:ascii="Times New Roman" w:hAnsi="Times New Roman" w:cs="Times New Roman"/>
        </w:rPr>
        <w:t xml:space="preserve"> </w:t>
      </w:r>
      <w:r w:rsidR="0068718F" w:rsidRPr="00D41E22">
        <w:rPr>
          <w:rFonts w:ascii="Times New Roman" w:hAnsi="Times New Roman" w:cs="Times New Roman"/>
          <w:sz w:val="24"/>
          <w:szCs w:val="24"/>
        </w:rPr>
        <w:t>У</w:t>
      </w:r>
      <w:r w:rsidR="00CB702D" w:rsidRPr="00D41E22">
        <w:rPr>
          <w:rFonts w:ascii="Times New Roman" w:hAnsi="Times New Roman" w:cs="Times New Roman"/>
          <w:sz w:val="24"/>
          <w:szCs w:val="24"/>
        </w:rPr>
        <w:t xml:space="preserve">частники выставки представят новые образцы изделий народных художественных промыслов признанного художественного достоинства, а также возможности своих организаций по </w:t>
      </w:r>
      <w:r w:rsidR="009B04F3" w:rsidRPr="00D41E22">
        <w:rPr>
          <w:rFonts w:ascii="Times New Roman" w:hAnsi="Times New Roman" w:cs="Times New Roman"/>
          <w:sz w:val="24"/>
          <w:szCs w:val="24"/>
        </w:rPr>
        <w:t>приёму</w:t>
      </w:r>
      <w:r w:rsidR="00CB702D" w:rsidRPr="00D41E22">
        <w:rPr>
          <w:rFonts w:ascii="Times New Roman" w:hAnsi="Times New Roman" w:cs="Times New Roman"/>
          <w:sz w:val="24"/>
          <w:szCs w:val="24"/>
        </w:rPr>
        <w:t xml:space="preserve"> туристических групп и индивидуальных туристов.</w:t>
      </w:r>
    </w:p>
    <w:p w14:paraId="6E309850" w14:textId="77777777" w:rsidR="00EF74CD" w:rsidRPr="003866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 xml:space="preserve">Благодаря поддержке государственных органов власти субъектов Российской Федерации самое активное участие в выставке примут регионы России, коллективные экспозиции которых будут организованы региональными Фондами и Центрами поддержки предпринимательства, что позволит им не только представить все разнообразие традиционных промыслов и </w:t>
      </w:r>
      <w:r w:rsidR="009B04F3" w:rsidRPr="00386684">
        <w:rPr>
          <w:sz w:val="24"/>
          <w:szCs w:val="24"/>
          <w:lang w:val="ru-RU"/>
        </w:rPr>
        <w:t>ремёсел</w:t>
      </w:r>
      <w:r w:rsidRPr="00386684">
        <w:rPr>
          <w:sz w:val="24"/>
          <w:szCs w:val="24"/>
          <w:lang w:val="ru-RU"/>
        </w:rPr>
        <w:t xml:space="preserve"> региона, но и даст возможность презентовать лучшие туристические маршруты в местах традиционного бытования промыслов, объединяющие туристские комплексы на базе действующих предприятий промыслов, музейные и  выставочные центры, площадки для интерактивных туристских программ.</w:t>
      </w:r>
    </w:p>
    <w:p w14:paraId="59501498" w14:textId="77777777" w:rsidR="00EF74CD" w:rsidRPr="003866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>Главным событием выставки станет экспозиция Выставки-конкурса «Великая Отечественная война в произведениях художников и мастеров народных художественных промыслов России», удостоенной гранта Президента Российской Федерации на развитие гражданского общества</w:t>
      </w:r>
      <w:r w:rsidR="004168A1">
        <w:rPr>
          <w:sz w:val="24"/>
          <w:szCs w:val="24"/>
          <w:lang w:val="ru-RU"/>
        </w:rPr>
        <w:t>. П</w:t>
      </w:r>
      <w:r w:rsidRPr="00386684">
        <w:rPr>
          <w:sz w:val="24"/>
          <w:szCs w:val="24"/>
          <w:lang w:val="ru-RU"/>
        </w:rPr>
        <w:t xml:space="preserve">резентация </w:t>
      </w:r>
      <w:r w:rsidR="004168A1">
        <w:rPr>
          <w:sz w:val="24"/>
          <w:szCs w:val="24"/>
          <w:lang w:val="ru-RU"/>
        </w:rPr>
        <w:t>проекта</w:t>
      </w:r>
      <w:r w:rsidRPr="00386684">
        <w:rPr>
          <w:sz w:val="24"/>
          <w:szCs w:val="24"/>
          <w:lang w:val="ru-RU"/>
        </w:rPr>
        <w:t xml:space="preserve"> состоялась в июле 2020 года в Совете Федерации Федерального Собрания Российской Федерации и получила высокую оценку Председателя Совета Федерации Федерального Собрания Российской Федерации В.И. Матвиенко и членов Совета Федерации.</w:t>
      </w:r>
    </w:p>
    <w:p w14:paraId="7032FBD5" w14:textId="77777777" w:rsidR="00EF74CD" w:rsidRPr="00386684" w:rsidRDefault="006926C0" w:rsidP="00E20221">
      <w:pPr>
        <w:pStyle w:val="1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Посетители выставки смогут увидеть на стендах предприятий</w:t>
      </w:r>
      <w:r w:rsidR="00CB702D" w:rsidRPr="00386684">
        <w:rPr>
          <w:sz w:val="24"/>
          <w:szCs w:val="24"/>
          <w:lang w:val="ru-RU"/>
        </w:rPr>
        <w:t xml:space="preserve"> уникальные конкурсные работы мастеров и художников промыслов, разработанные специально к выставке, по номинациям: «Дорогая моя Столица», «Охота. Традиции и современность», «Российским медикам с признательностью!», «Зимняя сказка».</w:t>
      </w:r>
    </w:p>
    <w:p w14:paraId="6EF41ACE" w14:textId="77777777" w:rsidR="00EF74CD" w:rsidRPr="003866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«Город мастеров»</w:t>
      </w:r>
      <w:r w:rsidR="00CB702D" w:rsidRPr="00386684">
        <w:rPr>
          <w:sz w:val="24"/>
          <w:szCs w:val="24"/>
          <w:lang w:val="ru-RU"/>
        </w:rPr>
        <w:t xml:space="preserve"> откроет секреты профессионального мастерства – ведущие художники промыслов и мастера продемонстрируют старинные техники изготовления изделий промыслов: роспись по дереву, ткани и металлу, гончарство</w:t>
      </w:r>
      <w:r w:rsidR="00CB702D" w:rsidRPr="00386684">
        <w:rPr>
          <w:sz w:val="24"/>
          <w:szCs w:val="24"/>
          <w:shd w:val="clear" w:color="auto" w:fill="FFFFFF"/>
          <w:lang w:val="ru-RU"/>
        </w:rPr>
        <w:t xml:space="preserve">, </w:t>
      </w:r>
      <w:r w:rsidR="00CB702D" w:rsidRPr="00386684">
        <w:rPr>
          <w:sz w:val="24"/>
          <w:szCs w:val="24"/>
          <w:lang w:val="ru-RU"/>
        </w:rPr>
        <w:t>резьба по кости, камню и дереву, лепка игрушки</w:t>
      </w:r>
      <w:r w:rsidR="00CB702D" w:rsidRPr="00386684">
        <w:rPr>
          <w:sz w:val="24"/>
          <w:szCs w:val="24"/>
          <w:shd w:val="clear" w:color="auto" w:fill="FFFFFF"/>
          <w:lang w:val="ru-RU"/>
        </w:rPr>
        <w:t>,</w:t>
      </w:r>
      <w:r w:rsidR="00CB702D" w:rsidRPr="00386684">
        <w:rPr>
          <w:sz w:val="24"/>
          <w:szCs w:val="24"/>
          <w:lang w:val="ru-RU"/>
        </w:rPr>
        <w:t xml:space="preserve"> ковка</w:t>
      </w:r>
      <w:r w:rsidR="00CB702D" w:rsidRPr="00386684">
        <w:rPr>
          <w:sz w:val="24"/>
          <w:szCs w:val="24"/>
          <w:shd w:val="clear" w:color="auto" w:fill="FFFFFF"/>
          <w:lang w:val="ru-RU"/>
        </w:rPr>
        <w:t>,</w:t>
      </w:r>
      <w:r w:rsidR="00CB702D" w:rsidRPr="00386684">
        <w:rPr>
          <w:sz w:val="24"/>
          <w:szCs w:val="24"/>
          <w:lang w:val="ru-RU"/>
        </w:rPr>
        <w:t xml:space="preserve"> кружевоплетение</w:t>
      </w:r>
      <w:r w:rsidR="00CB702D" w:rsidRPr="00386684">
        <w:rPr>
          <w:sz w:val="24"/>
          <w:szCs w:val="24"/>
          <w:shd w:val="clear" w:color="auto" w:fill="FFFFFF"/>
          <w:lang w:val="ru-RU"/>
        </w:rPr>
        <w:t>,</w:t>
      </w:r>
      <w:r w:rsidR="00CB702D" w:rsidRPr="00386684">
        <w:rPr>
          <w:sz w:val="24"/>
          <w:szCs w:val="24"/>
          <w:lang w:val="ru-RU"/>
        </w:rPr>
        <w:t xml:space="preserve"> ювелирное искусство. </w:t>
      </w:r>
    </w:p>
    <w:p w14:paraId="25B53791" w14:textId="77777777" w:rsidR="00EF74CD" w:rsidRPr="003866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>Для юных посетителей организуется детская площадка с занимательными мастер-классами по различным видам промыслов и ремёсел.</w:t>
      </w:r>
    </w:p>
    <w:p w14:paraId="34216A5A" w14:textId="77777777" w:rsidR="00EF74CD" w:rsidRPr="003866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 xml:space="preserve">Широкая концертная программа </w:t>
      </w:r>
      <w:r w:rsidR="009B04F3" w:rsidRPr="00386684">
        <w:rPr>
          <w:sz w:val="24"/>
          <w:szCs w:val="24"/>
          <w:lang w:val="ru-RU"/>
        </w:rPr>
        <w:t>пройдёт</w:t>
      </w:r>
      <w:r w:rsidRPr="00386684">
        <w:rPr>
          <w:sz w:val="24"/>
          <w:szCs w:val="24"/>
          <w:lang w:val="ru-RU"/>
        </w:rPr>
        <w:t xml:space="preserve"> на сценических площадках выставки. Участие в программе примут как профессиональные артисты, так и творческие коллективы со всей России, состоятся показы моделей одежды российских дизайнеров.</w:t>
      </w:r>
    </w:p>
    <w:p w14:paraId="00F9CCC6" w14:textId="77777777" w:rsidR="00EF74CD" w:rsidRPr="003866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 xml:space="preserve">Всё это, как всегда, позволит выставке стать не только рабочей площадкой, которая используется в качестве маркетингового инструмента для создания товаропроводящей сети промыслов, но и крупным зрелищно-развлекательным мероприятием, адресованным современной аудитории, в том числе, </w:t>
      </w:r>
      <w:r w:rsidR="009B04F3" w:rsidRPr="00386684">
        <w:rPr>
          <w:sz w:val="24"/>
          <w:szCs w:val="24"/>
          <w:lang w:val="ru-RU"/>
        </w:rPr>
        <w:t>молодёжной</w:t>
      </w:r>
      <w:r w:rsidRPr="00386684">
        <w:rPr>
          <w:sz w:val="24"/>
          <w:szCs w:val="24"/>
          <w:lang w:val="ru-RU"/>
        </w:rPr>
        <w:t xml:space="preserve"> и детской.</w:t>
      </w:r>
    </w:p>
    <w:p w14:paraId="0A3185C0" w14:textId="77777777" w:rsidR="00EF74CD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«ЛАДЬЯ. Сезон 2020-2021</w:t>
      </w:r>
      <w:r w:rsidR="00CB702D" w:rsidRPr="00386684">
        <w:rPr>
          <w:sz w:val="24"/>
          <w:szCs w:val="24"/>
          <w:lang w:val="ru-RU"/>
        </w:rPr>
        <w:t xml:space="preserve">» — это мир удивительной неповторимой красоты традиционной культуры народов России, радующий плодами вдохновения талантливых и умелых мастеров. Здесь приветствуется талант, креативные идеи, встречаются и общаются люди, </w:t>
      </w:r>
      <w:r w:rsidR="009B04F3" w:rsidRPr="00386684">
        <w:rPr>
          <w:sz w:val="24"/>
          <w:szCs w:val="24"/>
          <w:lang w:val="ru-RU"/>
        </w:rPr>
        <w:t>влюблённые</w:t>
      </w:r>
      <w:r w:rsidR="00CB702D" w:rsidRPr="00386684">
        <w:rPr>
          <w:sz w:val="24"/>
          <w:szCs w:val="24"/>
          <w:lang w:val="ru-RU"/>
        </w:rPr>
        <w:t xml:space="preserve"> в народное искусство и российскую культуру!</w:t>
      </w:r>
    </w:p>
    <w:p w14:paraId="28E4C49C" w14:textId="77777777" w:rsidR="00C55FD7" w:rsidRPr="003866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6B5759F1" w14:textId="77777777" w:rsidR="00EF74CD" w:rsidRPr="004168A1" w:rsidRDefault="00CB702D">
      <w:pPr>
        <w:pStyle w:val="1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86684">
        <w:rPr>
          <w:rFonts w:ascii="Arial" w:hAnsi="Arial" w:cs="Arial"/>
          <w:color w:val="000000"/>
          <w:sz w:val="24"/>
          <w:szCs w:val="24"/>
        </w:rPr>
        <w:t> </w:t>
      </w:r>
    </w:p>
    <w:p w14:paraId="11225CC4" w14:textId="77777777" w:rsidR="00E20221" w:rsidRPr="004168A1" w:rsidRDefault="00E20221">
      <w:pPr>
        <w:pStyle w:val="1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E4D7DC7" w14:textId="77777777" w:rsidR="00E20221" w:rsidRPr="00386684" w:rsidRDefault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2DDF2C70" w14:textId="77777777" w:rsidR="00EF74CD" w:rsidRPr="00386684" w:rsidRDefault="00CB702D">
      <w:pPr>
        <w:pStyle w:val="10"/>
        <w:shd w:val="clear" w:color="auto" w:fill="FFFFFF"/>
        <w:ind w:firstLine="709"/>
        <w:jc w:val="center"/>
        <w:rPr>
          <w:b/>
          <w:sz w:val="24"/>
          <w:szCs w:val="24"/>
          <w:lang w:val="ru-RU"/>
        </w:rPr>
      </w:pPr>
      <w:r w:rsidRPr="00386684">
        <w:rPr>
          <w:b/>
          <w:sz w:val="24"/>
          <w:szCs w:val="24"/>
          <w:lang w:val="ru-RU"/>
        </w:rPr>
        <w:t>Время работы выс</w:t>
      </w:r>
      <w:r w:rsidR="00FB1701">
        <w:rPr>
          <w:b/>
          <w:sz w:val="24"/>
          <w:szCs w:val="24"/>
          <w:lang w:val="ru-RU"/>
        </w:rPr>
        <w:t>тавки «ЛАДЬЯ. Сезон 2020-2021</w:t>
      </w:r>
      <w:r w:rsidRPr="00386684">
        <w:rPr>
          <w:b/>
          <w:sz w:val="24"/>
          <w:szCs w:val="24"/>
          <w:lang w:val="ru-RU"/>
        </w:rPr>
        <w:t>»:</w:t>
      </w:r>
    </w:p>
    <w:p w14:paraId="65B882F3" w14:textId="77777777" w:rsidR="00EF74CD" w:rsidRPr="00386684" w:rsidRDefault="00FB1701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 марта</w:t>
      </w:r>
      <w:r w:rsidR="00CB702D" w:rsidRPr="00386684">
        <w:rPr>
          <w:sz w:val="24"/>
          <w:szCs w:val="24"/>
          <w:lang w:val="ru-RU"/>
        </w:rPr>
        <w:t xml:space="preserve"> – с 12:00 до 19:00;</w:t>
      </w:r>
    </w:p>
    <w:p w14:paraId="7284A24E" w14:textId="77777777" w:rsidR="00EF74CD" w:rsidRPr="00386684" w:rsidRDefault="00FB1701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4–6</w:t>
      </w:r>
      <w:r w:rsidR="00CB702D" w:rsidRPr="003866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марта</w:t>
      </w:r>
      <w:r w:rsidR="00CB702D" w:rsidRPr="00386684">
        <w:rPr>
          <w:sz w:val="24"/>
          <w:szCs w:val="24"/>
          <w:lang w:val="ru-RU"/>
        </w:rPr>
        <w:t xml:space="preserve"> – с 10:00 до 19:00;</w:t>
      </w:r>
    </w:p>
    <w:p w14:paraId="6553781B" w14:textId="77777777" w:rsidR="00EF74CD" w:rsidRPr="00386684" w:rsidRDefault="00FB1701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 марта</w:t>
      </w:r>
      <w:r w:rsidR="00CB702D" w:rsidRPr="00386684">
        <w:rPr>
          <w:sz w:val="24"/>
          <w:szCs w:val="24"/>
          <w:lang w:val="ru-RU"/>
        </w:rPr>
        <w:t xml:space="preserve"> – с 10:00 до 17:00.</w:t>
      </w:r>
    </w:p>
    <w:p w14:paraId="4E3381B1" w14:textId="77777777" w:rsidR="00EF74CD" w:rsidRPr="003866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290353FF" w14:textId="77777777" w:rsidR="00EF74CD" w:rsidRPr="003866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386684">
        <w:rPr>
          <w:b/>
          <w:sz w:val="24"/>
          <w:szCs w:val="24"/>
          <w:lang w:val="ru-RU"/>
        </w:rPr>
        <w:t>Адрес:</w:t>
      </w:r>
      <w:r w:rsidRPr="00386684">
        <w:rPr>
          <w:sz w:val="24"/>
          <w:szCs w:val="24"/>
          <w:lang w:val="ru-RU"/>
        </w:rPr>
        <w:t xml:space="preserve"> Москва, Краснопресненская наб., 14</w:t>
      </w:r>
      <w:r w:rsidRPr="00386684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386684">
        <w:rPr>
          <w:sz w:val="24"/>
          <w:szCs w:val="24"/>
          <w:shd w:val="clear" w:color="auto" w:fill="FFFFFF"/>
          <w:lang w:val="ru-RU"/>
        </w:rPr>
        <w:t>cт</w:t>
      </w:r>
      <w:proofErr w:type="spellEnd"/>
      <w:r w:rsidRPr="00386684">
        <w:rPr>
          <w:sz w:val="24"/>
          <w:szCs w:val="24"/>
          <w:shd w:val="clear" w:color="auto" w:fill="FFFFFF"/>
          <w:lang w:val="ru-RU"/>
        </w:rPr>
        <w:t>.</w:t>
      </w:r>
      <w:r w:rsidRPr="00386684">
        <w:rPr>
          <w:sz w:val="24"/>
          <w:szCs w:val="24"/>
          <w:lang w:val="ru-RU"/>
        </w:rPr>
        <w:t xml:space="preserve"> метро "Выставочная",</w:t>
      </w:r>
    </w:p>
    <w:p w14:paraId="7FBA184D" w14:textId="77777777" w:rsidR="00221233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 xml:space="preserve">ЦВК «ЭКСПОЦЕНТР», павильон № </w:t>
      </w:r>
      <w:r w:rsidR="004168A1">
        <w:rPr>
          <w:sz w:val="24"/>
          <w:szCs w:val="24"/>
          <w:lang w:val="ru-RU"/>
        </w:rPr>
        <w:t xml:space="preserve">7 залы 3, 4, 5, </w:t>
      </w:r>
      <w:proofErr w:type="gramStart"/>
      <w:r w:rsidR="004168A1">
        <w:rPr>
          <w:sz w:val="24"/>
          <w:szCs w:val="24"/>
          <w:lang w:val="ru-RU"/>
        </w:rPr>
        <w:t>6</w:t>
      </w:r>
      <w:r w:rsidR="00221233">
        <w:rPr>
          <w:sz w:val="24"/>
          <w:szCs w:val="24"/>
          <w:lang w:val="ru-RU"/>
        </w:rPr>
        <w:t>,  павильон</w:t>
      </w:r>
      <w:proofErr w:type="gramEnd"/>
      <w:r w:rsidR="00221233">
        <w:rPr>
          <w:sz w:val="24"/>
          <w:szCs w:val="24"/>
          <w:lang w:val="ru-RU"/>
        </w:rPr>
        <w:t xml:space="preserve"> № 4.</w:t>
      </w:r>
    </w:p>
    <w:p w14:paraId="21434ACB" w14:textId="77777777" w:rsidR="00EF74CD" w:rsidRPr="003866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386684">
        <w:rPr>
          <w:b/>
          <w:sz w:val="24"/>
          <w:szCs w:val="24"/>
          <w:lang w:val="ru-RU"/>
        </w:rPr>
        <w:t>Дирекция</w:t>
      </w:r>
      <w:r w:rsidR="004168A1">
        <w:rPr>
          <w:b/>
          <w:sz w:val="24"/>
          <w:szCs w:val="24"/>
          <w:lang w:val="ru-RU"/>
        </w:rPr>
        <w:t xml:space="preserve"> Выставки</w:t>
      </w:r>
      <w:r w:rsidRPr="00386684">
        <w:rPr>
          <w:b/>
          <w:sz w:val="24"/>
          <w:szCs w:val="24"/>
          <w:lang w:val="ru-RU"/>
        </w:rPr>
        <w:t>:</w:t>
      </w:r>
      <w:r w:rsidRPr="00386684">
        <w:rPr>
          <w:sz w:val="24"/>
          <w:szCs w:val="24"/>
          <w:lang w:val="ru-RU"/>
        </w:rPr>
        <w:t xml:space="preserve"> (499) 124-08-09,</w:t>
      </w:r>
      <w:r w:rsidR="004168A1">
        <w:rPr>
          <w:sz w:val="24"/>
          <w:szCs w:val="24"/>
          <w:lang w:val="ru-RU"/>
        </w:rPr>
        <w:t xml:space="preserve"> </w:t>
      </w:r>
      <w:r w:rsidRPr="00386684">
        <w:rPr>
          <w:sz w:val="24"/>
          <w:szCs w:val="24"/>
          <w:lang w:val="ru-RU"/>
        </w:rPr>
        <w:t>124-48-10, 124-25-44</w:t>
      </w:r>
    </w:p>
    <w:p w14:paraId="2D991B4C" w14:textId="77777777" w:rsidR="00EF74CD" w:rsidRPr="008562B9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en-US"/>
        </w:rPr>
        <w:t>e</w:t>
      </w:r>
      <w:r w:rsidRPr="008562B9">
        <w:rPr>
          <w:sz w:val="24"/>
          <w:szCs w:val="24"/>
          <w:lang w:val="ru-RU"/>
        </w:rPr>
        <w:t>-</w:t>
      </w:r>
      <w:r w:rsidRPr="00386684">
        <w:rPr>
          <w:sz w:val="24"/>
          <w:szCs w:val="24"/>
          <w:lang w:val="en-US"/>
        </w:rPr>
        <w:t>mail</w:t>
      </w:r>
      <w:r w:rsidRPr="008562B9">
        <w:rPr>
          <w:sz w:val="24"/>
          <w:szCs w:val="24"/>
          <w:lang w:val="ru-RU"/>
        </w:rPr>
        <w:t xml:space="preserve">: </w:t>
      </w:r>
      <w:proofErr w:type="spellStart"/>
      <w:r w:rsidRPr="00386684">
        <w:rPr>
          <w:sz w:val="24"/>
          <w:szCs w:val="24"/>
          <w:lang w:val="en-US"/>
        </w:rPr>
        <w:t>nkhp</w:t>
      </w:r>
      <w:proofErr w:type="spellEnd"/>
      <w:r w:rsidRPr="008562B9">
        <w:rPr>
          <w:sz w:val="24"/>
          <w:szCs w:val="24"/>
          <w:lang w:val="ru-RU"/>
        </w:rPr>
        <w:t>-</w:t>
      </w:r>
      <w:proofErr w:type="spellStart"/>
      <w:r w:rsidRPr="00386684">
        <w:rPr>
          <w:sz w:val="24"/>
          <w:szCs w:val="24"/>
          <w:lang w:val="en-US"/>
        </w:rPr>
        <w:t>vistavki</w:t>
      </w:r>
      <w:proofErr w:type="spellEnd"/>
      <w:r w:rsidRPr="008562B9">
        <w:rPr>
          <w:sz w:val="24"/>
          <w:szCs w:val="24"/>
          <w:lang w:val="ru-RU"/>
        </w:rPr>
        <w:t>@</w:t>
      </w:r>
      <w:r w:rsidRPr="00386684">
        <w:rPr>
          <w:sz w:val="24"/>
          <w:szCs w:val="24"/>
          <w:lang w:val="en-US"/>
        </w:rPr>
        <w:t>mail</w:t>
      </w:r>
      <w:r w:rsidRPr="008562B9">
        <w:rPr>
          <w:sz w:val="24"/>
          <w:szCs w:val="24"/>
          <w:lang w:val="ru-RU"/>
        </w:rPr>
        <w:t>.</w:t>
      </w:r>
      <w:proofErr w:type="spellStart"/>
      <w:r w:rsidRPr="00386684">
        <w:rPr>
          <w:sz w:val="24"/>
          <w:szCs w:val="24"/>
          <w:lang w:val="en-US"/>
        </w:rPr>
        <w:t>ru</w:t>
      </w:r>
      <w:proofErr w:type="spellEnd"/>
    </w:p>
    <w:p w14:paraId="65B90C5F" w14:textId="77777777" w:rsidR="00EF74CD" w:rsidRPr="008562B9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071C8995" w14:textId="77777777" w:rsidR="007A0370" w:rsidRPr="008562B9" w:rsidRDefault="007A0370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6CD6D046" w14:textId="77777777" w:rsidR="00EF74CD" w:rsidRPr="003866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386684">
        <w:rPr>
          <w:b/>
          <w:sz w:val="24"/>
          <w:szCs w:val="24"/>
          <w:lang w:val="ru-RU"/>
        </w:rPr>
        <w:t xml:space="preserve">Аккредитации СМИ: </w:t>
      </w:r>
    </w:p>
    <w:p w14:paraId="080101A6" w14:textId="77777777" w:rsidR="00EF74CD" w:rsidRPr="003866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386684">
        <w:rPr>
          <w:sz w:val="24"/>
          <w:szCs w:val="24"/>
          <w:lang w:val="ru-RU"/>
        </w:rPr>
        <w:t>пресс-центр (495) 605-71-54, 605-68-28</w:t>
      </w:r>
    </w:p>
    <w:p w14:paraId="29A8E64B" w14:textId="77777777" w:rsidR="00EF74CD" w:rsidRPr="003866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4F978C6F" w14:textId="77777777" w:rsidR="00EF74CD" w:rsidRPr="003866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386684">
        <w:rPr>
          <w:b/>
          <w:sz w:val="24"/>
          <w:szCs w:val="24"/>
          <w:lang w:val="ru-RU"/>
        </w:rPr>
        <w:t xml:space="preserve">Наиболее полная информация на сайте выставки </w:t>
      </w:r>
      <w:r w:rsidRPr="00386684">
        <w:rPr>
          <w:b/>
          <w:sz w:val="24"/>
          <w:szCs w:val="24"/>
          <w:lang w:val="en-US"/>
        </w:rPr>
        <w:t>www</w:t>
      </w:r>
      <w:r w:rsidRPr="00386684">
        <w:rPr>
          <w:b/>
          <w:sz w:val="24"/>
          <w:szCs w:val="24"/>
          <w:lang w:val="ru-RU"/>
        </w:rPr>
        <w:t>.ladya-expo.ru,</w:t>
      </w:r>
    </w:p>
    <w:p w14:paraId="03F35937" w14:textId="77777777" w:rsidR="00EF74CD" w:rsidRPr="003866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386684">
        <w:rPr>
          <w:b/>
          <w:sz w:val="24"/>
          <w:szCs w:val="24"/>
          <w:lang w:val="ru-RU"/>
        </w:rPr>
        <w:t xml:space="preserve">а также на сайте организатора </w:t>
      </w:r>
      <w:r w:rsidRPr="00386684">
        <w:rPr>
          <w:b/>
          <w:sz w:val="24"/>
          <w:szCs w:val="24"/>
          <w:lang w:val="en-US"/>
        </w:rPr>
        <w:t>www</w:t>
      </w:r>
      <w:r w:rsidRPr="00386684">
        <w:rPr>
          <w:b/>
          <w:sz w:val="24"/>
          <w:szCs w:val="24"/>
          <w:lang w:val="ru-RU"/>
        </w:rPr>
        <w:t>.</w:t>
      </w:r>
      <w:proofErr w:type="spellStart"/>
      <w:r w:rsidRPr="00386684">
        <w:rPr>
          <w:b/>
          <w:sz w:val="24"/>
          <w:szCs w:val="24"/>
          <w:lang w:val="en-US"/>
        </w:rPr>
        <w:t>nkhp</w:t>
      </w:r>
      <w:proofErr w:type="spellEnd"/>
      <w:r w:rsidRPr="00386684">
        <w:rPr>
          <w:b/>
          <w:sz w:val="24"/>
          <w:szCs w:val="24"/>
          <w:lang w:val="ru-RU"/>
        </w:rPr>
        <w:t>.</w:t>
      </w:r>
      <w:proofErr w:type="spellStart"/>
      <w:r w:rsidRPr="00386684">
        <w:rPr>
          <w:b/>
          <w:sz w:val="24"/>
          <w:szCs w:val="24"/>
          <w:lang w:val="en-US"/>
        </w:rPr>
        <w:t>ru</w:t>
      </w:r>
      <w:proofErr w:type="spellEnd"/>
    </w:p>
    <w:p w14:paraId="29B2531F" w14:textId="77777777" w:rsidR="00EF74CD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392B9252" w14:textId="77777777" w:rsidR="00BE1B97" w:rsidRPr="00386684" w:rsidRDefault="00BE1B97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57992742" w14:textId="77777777" w:rsidR="00A74EFC" w:rsidRPr="00386684" w:rsidRDefault="00A74EFC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2983F628" w14:textId="77777777" w:rsidR="00C80EF0" w:rsidRDefault="00BE1B97">
      <w:pPr>
        <w:pStyle w:val="10"/>
        <w:tabs>
          <w:tab w:val="left" w:pos="0"/>
          <w:tab w:val="left" w:pos="142"/>
        </w:tabs>
        <w:ind w:firstLine="709"/>
        <w:jc w:val="center"/>
        <w:rPr>
          <w:rFonts w:ascii="Meiryo" w:eastAsia="Meiryo" w:hAnsi="Meiryo"/>
          <w:b/>
          <w:color w:val="365F91" w:themeColor="accent1" w:themeShade="BF"/>
          <w:sz w:val="22"/>
          <w:szCs w:val="22"/>
          <w:lang w:val="ru-RU"/>
        </w:rPr>
      </w:pPr>
      <w:r w:rsidRPr="00BE1B97">
        <w:rPr>
          <w:rFonts w:ascii="Meiryo" w:eastAsia="Meiryo" w:hAnsi="Meiryo"/>
          <w:b/>
          <w:color w:val="365F91" w:themeColor="accent1" w:themeShade="BF"/>
          <w:sz w:val="22"/>
          <w:szCs w:val="22"/>
          <w:lang w:val="ru-RU"/>
        </w:rPr>
        <w:t>ГЕНЕРАЛЬНЫЙ СПОНСОР</w:t>
      </w:r>
      <w:r>
        <w:rPr>
          <w:rFonts w:ascii="Meiryo" w:eastAsia="Meiryo" w:hAnsi="Meiryo"/>
          <w:b/>
          <w:color w:val="365F91" w:themeColor="accent1" w:themeShade="BF"/>
          <w:sz w:val="22"/>
          <w:szCs w:val="22"/>
          <w:lang w:val="ru-RU"/>
        </w:rPr>
        <w:t xml:space="preserve"> </w:t>
      </w:r>
    </w:p>
    <w:p w14:paraId="46871494" w14:textId="77777777" w:rsidR="00BE1B97" w:rsidRPr="00BE1B97" w:rsidRDefault="00BE1B97">
      <w:pPr>
        <w:pStyle w:val="10"/>
        <w:tabs>
          <w:tab w:val="left" w:pos="0"/>
          <w:tab w:val="left" w:pos="142"/>
        </w:tabs>
        <w:ind w:firstLine="709"/>
        <w:jc w:val="center"/>
        <w:rPr>
          <w:rFonts w:ascii="Meiryo" w:eastAsia="Meiryo" w:hAnsi="Meiryo"/>
          <w:b/>
          <w:color w:val="365F91" w:themeColor="accent1" w:themeShade="BF"/>
          <w:sz w:val="22"/>
          <w:szCs w:val="22"/>
          <w:lang w:val="ru-RU"/>
        </w:rPr>
      </w:pPr>
      <w:r w:rsidRPr="00BE1B97">
        <w:rPr>
          <w:rFonts w:ascii="Meiryo" w:eastAsia="Meiryo" w:hAnsi="Meiryo"/>
          <w:b/>
          <w:noProof/>
          <w:color w:val="365F91" w:themeColor="accent1" w:themeShade="BF"/>
          <w:sz w:val="22"/>
          <w:szCs w:val="22"/>
          <w:lang w:val="ru-RU"/>
        </w:rPr>
        <w:drawing>
          <wp:inline distT="0" distB="0" distL="0" distR="0" wp14:anchorId="7B29D17A" wp14:editId="0E5632AE">
            <wp:extent cx="2361600" cy="709200"/>
            <wp:effectExtent l="0" t="0" r="635" b="0"/>
            <wp:docPr id="3" name="Рисунок 3" descr="C:\Users\Shoshina\Desktop\ЛОГОТИПЫ_ТРАНСНЕФТЬ_2021\Transneft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ЛОГОТИПЫ_ТРАНСНЕФТЬ_2021\Transneft_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D4682" w14:textId="77777777" w:rsidR="00BE1B97" w:rsidRDefault="00BE1B97">
      <w:pPr>
        <w:pStyle w:val="10"/>
        <w:tabs>
          <w:tab w:val="left" w:pos="0"/>
          <w:tab w:val="left" w:pos="142"/>
        </w:tabs>
        <w:ind w:firstLine="709"/>
        <w:jc w:val="center"/>
        <w:rPr>
          <w:lang w:val="ru-RU"/>
        </w:rPr>
      </w:pPr>
    </w:p>
    <w:p w14:paraId="2EF6D3C7" w14:textId="77777777" w:rsidR="00A74EFC" w:rsidRDefault="00A74EFC" w:rsidP="00C873D9">
      <w:pPr>
        <w:pStyle w:val="a0"/>
        <w:tabs>
          <w:tab w:val="left" w:pos="851"/>
        </w:tabs>
        <w:jc w:val="center"/>
      </w:pPr>
      <w:r>
        <w:rPr>
          <w:rFonts w:ascii="Meiryo" w:hAnsi="Meiryo" w:cs="Meiryo"/>
          <w:color w:val="3465A4"/>
          <w:sz w:val="22"/>
          <w:szCs w:val="22"/>
        </w:rPr>
        <w:t>ГЕНЕРАЛЬНЫЙ ИНФОРМАЦИОННЫЙ</w:t>
      </w:r>
      <w:r>
        <w:rPr>
          <w:rFonts w:ascii="Meiryo" w:hAnsi="Meiryo" w:cs="Meiryo"/>
          <w:color w:val="3465A4"/>
          <w:sz w:val="26"/>
          <w:szCs w:val="26"/>
        </w:rPr>
        <w:t xml:space="preserve"> </w:t>
      </w:r>
      <w:r>
        <w:rPr>
          <w:rFonts w:eastAsia="Liberation Serif;Times New Roma" w:cs="Liberation Serif;Times New Roma"/>
          <w:color w:val="3465A4"/>
        </w:rPr>
        <w:t>ПАРТНЕР</w:t>
      </w:r>
      <w:r w:rsidR="00B60B63">
        <w:rPr>
          <w:rFonts w:eastAsia="Liberation Serif;Times New Roma" w:cs="Liberation Serif;Times New Roma"/>
          <w:color w:val="3465A4"/>
        </w:rPr>
        <w:t xml:space="preserve">   </w:t>
      </w:r>
      <w:r>
        <w:rPr>
          <w:rFonts w:eastAsia="Liberation Serif;Times New Roma" w:cs="Liberation Serif;Times New Roma"/>
          <w:color w:val="3465A4"/>
        </w:rPr>
        <w:t xml:space="preserve"> </w:t>
      </w:r>
      <w:r w:rsidR="00AD0101" w:rsidRPr="00AD0101">
        <w:rPr>
          <w:rFonts w:eastAsia="Liberation Serif;Times New Roma" w:cs="Liberation Serif;Times New Roma"/>
          <w:noProof/>
          <w:color w:val="3465A4"/>
        </w:rPr>
        <w:drawing>
          <wp:inline distT="0" distB="0" distL="0" distR="0" wp14:anchorId="1BE2EC58" wp14:editId="6B91A91C">
            <wp:extent cx="1260000" cy="324000"/>
            <wp:effectExtent l="0" t="0" r="0" b="0"/>
            <wp:docPr id="22" name="Рисунок 22" descr="C:\Users\Shoshina\Desktop\@MK_S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oshina\Desktop\@MK_Spra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3802" w14:textId="77777777" w:rsidR="00A74EFC" w:rsidRDefault="00A74EFC" w:rsidP="00A74EF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519C7FD7" w14:textId="77777777" w:rsidR="00C873D9" w:rsidRDefault="00C873D9" w:rsidP="00A74EF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>
        <w:rPr>
          <w:rFonts w:ascii="Meiryo" w:hAnsi="Meiryo" w:cs="Meiryo"/>
          <w:color w:val="3465A4"/>
          <w:sz w:val="22"/>
          <w:szCs w:val="22"/>
        </w:rPr>
        <w:t>ГЕНЕРАЛЬНЫЕ ИНТЕРНЕТ-ПАРТНЕРЫ</w:t>
      </w:r>
    </w:p>
    <w:p w14:paraId="7BE13025" w14:textId="77777777" w:rsidR="00C873D9" w:rsidRDefault="00C873D9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873D9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4E117967" wp14:editId="0F6B435B">
            <wp:extent cx="1450800" cy="277200"/>
            <wp:effectExtent l="0" t="0" r="0" b="8890"/>
            <wp:docPr id="7" name="Рисунок 7" descr="C:\Users\Shoshina\Desktop\stranam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stranam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2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419">
        <w:rPr>
          <w:rFonts w:ascii="Meiryo" w:hAnsi="Meiryo" w:cs="Meiryo"/>
          <w:color w:val="3465A4"/>
          <w:sz w:val="22"/>
          <w:szCs w:val="22"/>
        </w:rPr>
        <w:t xml:space="preserve">   </w:t>
      </w:r>
      <w:r w:rsidRPr="00C873D9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2103B2DB" wp14:editId="25F14943">
            <wp:extent cx="856800" cy="342000"/>
            <wp:effectExtent l="0" t="0" r="635" b="1270"/>
            <wp:docPr id="9" name="Рисунок 9" descr="C:\Users\Shoshina\Desktop\Ярмарка_Мастеров_лого_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shina\Desktop\Ярмарка_Мастеров_лого_нов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3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01DE" w14:textId="77777777" w:rsidR="00C873D9" w:rsidRDefault="00C873D9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06B15008" w14:textId="77777777" w:rsidR="00C873D9" w:rsidRDefault="00C873D9" w:rsidP="00C873D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>
        <w:rPr>
          <w:rFonts w:ascii="Meiryo" w:hAnsi="Meiryo" w:cs="Meiryo"/>
          <w:color w:val="3465A4"/>
          <w:sz w:val="22"/>
          <w:szCs w:val="22"/>
        </w:rPr>
        <w:t>ИНФОРМАЦИОННЫЕ ПАРТНЕРЫ</w:t>
      </w:r>
    </w:p>
    <w:p w14:paraId="5B580717" w14:textId="77777777" w:rsidR="00DC12C3" w:rsidRDefault="00DC12C3" w:rsidP="00DC12C3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5B14E26F" w14:textId="77777777" w:rsidR="00DC12C3" w:rsidRDefault="00C873D9" w:rsidP="00C22B42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873D9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49450AE" wp14:editId="38E7E5AC">
            <wp:extent cx="1267200" cy="345600"/>
            <wp:effectExtent l="0" t="0" r="0" b="0"/>
            <wp:docPr id="11" name="Рисунок 11" descr="C:\Users\Shoshina\Desktop\10 лет Радио КП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oshina\Desktop\10 лет Радио КП лог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B42" w:rsidRPr="00C22B42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362D5BF" wp14:editId="71AEC731">
            <wp:extent cx="961200" cy="540000"/>
            <wp:effectExtent l="0" t="0" r="0" b="0"/>
            <wp:docPr id="5" name="Рисунок 5" descr="C:\Users\Shoshina\Desktop\LOGO_TV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LOGO_TV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B42">
        <w:rPr>
          <w:rFonts w:ascii="Meiryo" w:hAnsi="Meiryo" w:cs="Meiryo"/>
          <w:color w:val="3465A4"/>
          <w:sz w:val="22"/>
          <w:szCs w:val="22"/>
        </w:rPr>
        <w:t xml:space="preserve"> </w:t>
      </w:r>
      <w:r w:rsidR="00DC12C3" w:rsidRPr="00C873D9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591C9597" wp14:editId="38A3A62F">
            <wp:extent cx="1166400" cy="334800"/>
            <wp:effectExtent l="0" t="0" r="0" b="8255"/>
            <wp:docPr id="12" name="Рисунок 12" descr="C:\Users\Shoshina\Desktop\logo_osd_col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oshina\Desktop\logo_osd_color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F9770" w14:textId="77777777" w:rsidR="00046419" w:rsidRDefault="00046419" w:rsidP="00DC12C3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61A178BB" w14:textId="77777777" w:rsidR="00B60B63" w:rsidRDefault="00B60B63" w:rsidP="0046423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B60B6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792B3B3A" wp14:editId="0A8C1E54">
            <wp:extent cx="597600" cy="313200"/>
            <wp:effectExtent l="0" t="0" r="0" b="0"/>
            <wp:docPr id="28" name="Рисунок 28" descr="C:\Users\Shoshina\Desktop\myj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oshina\Desktop\myjan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F43">
        <w:rPr>
          <w:rFonts w:ascii="Meiryo" w:hAnsi="Meiryo" w:cs="Meiryo"/>
          <w:color w:val="3465A4"/>
          <w:sz w:val="22"/>
          <w:szCs w:val="22"/>
        </w:rPr>
        <w:t xml:space="preserve">  </w:t>
      </w:r>
      <w:r w:rsidR="0046423C">
        <w:rPr>
          <w:rFonts w:ascii="Meiryo" w:hAnsi="Meiryo" w:cs="Meiryo"/>
          <w:color w:val="3465A4"/>
          <w:sz w:val="22"/>
          <w:szCs w:val="22"/>
        </w:rPr>
        <w:t xml:space="preserve">  </w:t>
      </w:r>
      <w:r w:rsidRPr="00B60B6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C74328A" wp14:editId="50C3B08C">
            <wp:extent cx="910800" cy="226800"/>
            <wp:effectExtent l="0" t="0" r="3810" b="1905"/>
            <wp:docPr id="23" name="Рисунок 23" descr="C:\Users\Shoshina\Desktop\relook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oshina\Desktop\relook_jp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23C">
        <w:rPr>
          <w:rFonts w:ascii="Meiryo" w:hAnsi="Meiryo" w:cs="Meiryo"/>
          <w:color w:val="3465A4"/>
          <w:sz w:val="22"/>
          <w:szCs w:val="22"/>
        </w:rPr>
        <w:t xml:space="preserve">  </w:t>
      </w:r>
      <w:r w:rsidRPr="00B60B6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7E58D195" wp14:editId="306D4275">
            <wp:extent cx="1227600" cy="309600"/>
            <wp:effectExtent l="0" t="0" r="0" b="0"/>
            <wp:docPr id="21" name="Рисунок 21" descr="C:\Users\Shoshina\Desktop\lg_kabluki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shina\Desktop\lg_kabluki_ru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23C">
        <w:rPr>
          <w:rFonts w:ascii="Meiryo" w:hAnsi="Meiryo" w:cs="Meiryo"/>
          <w:color w:val="3465A4"/>
          <w:sz w:val="22"/>
          <w:szCs w:val="22"/>
        </w:rPr>
        <w:t xml:space="preserve">   </w:t>
      </w:r>
      <w:r w:rsidRPr="00B60B6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6A9B49C2" wp14:editId="62698DB6">
            <wp:extent cx="583200" cy="522000"/>
            <wp:effectExtent l="0" t="0" r="7620" b="0"/>
            <wp:docPr id="20" name="Рисунок 20" descr="C:\Users\Shoshina\Desktop\povar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oshina\Desktop\povareno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23C">
        <w:rPr>
          <w:rFonts w:ascii="Meiryo" w:hAnsi="Meiryo" w:cs="Meiryo"/>
          <w:color w:val="3465A4"/>
          <w:sz w:val="22"/>
          <w:szCs w:val="22"/>
        </w:rPr>
        <w:t xml:space="preserve"> </w:t>
      </w:r>
      <w:r w:rsidRPr="00B60B6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066E7116" wp14:editId="55F51708">
            <wp:extent cx="939600" cy="316800"/>
            <wp:effectExtent l="0" t="0" r="0" b="7620"/>
            <wp:docPr id="19" name="Рисунок 19" descr="C:\Users\Shoshina\Desktop\mych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oshina\Desktop\mychar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23C">
        <w:rPr>
          <w:rFonts w:ascii="Meiryo" w:hAnsi="Meiryo" w:cs="Meiryo"/>
          <w:color w:val="3465A4"/>
          <w:sz w:val="22"/>
          <w:szCs w:val="22"/>
        </w:rPr>
        <w:t xml:space="preserve">   </w:t>
      </w:r>
      <w:r w:rsidR="00046419" w:rsidRPr="00B60B6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6817708" wp14:editId="1FC041AE">
            <wp:extent cx="1159200" cy="370800"/>
            <wp:effectExtent l="0" t="0" r="3175" b="0"/>
            <wp:docPr id="29" name="Рисунок 29" descr="C:\Users\Shoshina\Desktop\masterjourna_ru_2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oshina\Desktop\masterjourna_ru_2000x6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7DFF" w14:textId="77777777" w:rsidR="00B60B63" w:rsidRDefault="00B60B63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706B4DDD" w14:textId="77777777" w:rsidR="00B60B63" w:rsidRDefault="0046423C" w:rsidP="0046423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>
        <w:rPr>
          <w:rFonts w:ascii="Meiryo" w:hAnsi="Meiryo" w:cs="Meiryo"/>
          <w:color w:val="3465A4"/>
          <w:sz w:val="22"/>
          <w:szCs w:val="22"/>
        </w:rPr>
        <w:t xml:space="preserve"> </w:t>
      </w:r>
      <w:r w:rsidR="00561F43">
        <w:rPr>
          <w:rFonts w:ascii="Meiryo" w:hAnsi="Meiryo" w:cs="Meiryo"/>
          <w:color w:val="3465A4"/>
          <w:sz w:val="22"/>
          <w:szCs w:val="22"/>
        </w:rPr>
        <w:t xml:space="preserve">  </w:t>
      </w:r>
      <w:r w:rsidR="00046419" w:rsidRPr="00DC12C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2DA46689" wp14:editId="16FE63B3">
            <wp:extent cx="586800" cy="586800"/>
            <wp:effectExtent l="0" t="0" r="3810" b="3810"/>
            <wp:docPr id="30" name="Рисунок 30" descr="C:\Users\Shoshina\Desktop\Логотип_Мастерская_радуги_2048х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oshina\Desktop\Логотип_Мастерская_радуги_2048х204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F43">
        <w:rPr>
          <w:rFonts w:ascii="Meiryo" w:hAnsi="Meiryo" w:cs="Meiryo"/>
          <w:color w:val="3465A4"/>
          <w:sz w:val="22"/>
          <w:szCs w:val="22"/>
        </w:rPr>
        <w:t xml:space="preserve"> </w:t>
      </w:r>
      <w:r>
        <w:rPr>
          <w:rFonts w:ascii="Meiryo" w:hAnsi="Meiryo" w:cs="Meiryo"/>
          <w:color w:val="3465A4"/>
          <w:sz w:val="22"/>
          <w:szCs w:val="22"/>
        </w:rPr>
        <w:t xml:space="preserve"> </w:t>
      </w:r>
      <w:r w:rsidR="00561F43" w:rsidRPr="00DC12C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84379E8" wp14:editId="0FA895BF">
            <wp:extent cx="705600" cy="687600"/>
            <wp:effectExtent l="0" t="0" r="0" b="0"/>
            <wp:docPr id="31" name="Рисунок 31" descr="C:\Users\Shoshina\Desktop\Лого МАПП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oshina\Desktop\Лого МАПП 20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F43">
        <w:rPr>
          <w:rFonts w:ascii="Meiryo" w:hAnsi="Meiryo" w:cs="Meiryo"/>
          <w:color w:val="3465A4"/>
          <w:sz w:val="22"/>
          <w:szCs w:val="22"/>
        </w:rPr>
        <w:t xml:space="preserve"> </w:t>
      </w:r>
      <w:r w:rsidR="00561F43" w:rsidRPr="00DC12C3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51857968" wp14:editId="088F6D64">
            <wp:extent cx="604800" cy="604800"/>
            <wp:effectExtent l="0" t="0" r="5080" b="5080"/>
            <wp:docPr id="32" name="Рисунок 32" descr="C:\Users\Shoshina\Desktop\Логотип_РАР_ЛЗС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oshina\Desktop\Логотип_РАР_ЛЗС202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B63" w:rsidSect="00C873D9">
      <w:pgSz w:w="11906" w:h="16838"/>
      <w:pgMar w:top="851" w:right="851" w:bottom="851" w:left="85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CD"/>
    <w:rsid w:val="00046419"/>
    <w:rsid w:val="000F1D43"/>
    <w:rsid w:val="001015DE"/>
    <w:rsid w:val="00111DD9"/>
    <w:rsid w:val="00112CE4"/>
    <w:rsid w:val="001373F4"/>
    <w:rsid w:val="00221233"/>
    <w:rsid w:val="00236DB4"/>
    <w:rsid w:val="00386684"/>
    <w:rsid w:val="00404AB5"/>
    <w:rsid w:val="00404E5B"/>
    <w:rsid w:val="004168A1"/>
    <w:rsid w:val="0046423C"/>
    <w:rsid w:val="00543EB3"/>
    <w:rsid w:val="00561F43"/>
    <w:rsid w:val="005902BC"/>
    <w:rsid w:val="00680474"/>
    <w:rsid w:val="0068718F"/>
    <w:rsid w:val="006926C0"/>
    <w:rsid w:val="006A5020"/>
    <w:rsid w:val="006A76E3"/>
    <w:rsid w:val="007A0370"/>
    <w:rsid w:val="007B29FA"/>
    <w:rsid w:val="007D26B5"/>
    <w:rsid w:val="007E755C"/>
    <w:rsid w:val="00815FC4"/>
    <w:rsid w:val="008562B9"/>
    <w:rsid w:val="008A3190"/>
    <w:rsid w:val="008E4A90"/>
    <w:rsid w:val="008E7A67"/>
    <w:rsid w:val="00946A67"/>
    <w:rsid w:val="00965FE0"/>
    <w:rsid w:val="009B04F3"/>
    <w:rsid w:val="009D4275"/>
    <w:rsid w:val="00A267FF"/>
    <w:rsid w:val="00A50A6B"/>
    <w:rsid w:val="00A74EFC"/>
    <w:rsid w:val="00A800BC"/>
    <w:rsid w:val="00A93EE8"/>
    <w:rsid w:val="00AD0101"/>
    <w:rsid w:val="00B3590C"/>
    <w:rsid w:val="00B60B63"/>
    <w:rsid w:val="00B90523"/>
    <w:rsid w:val="00BB50B4"/>
    <w:rsid w:val="00BE1B97"/>
    <w:rsid w:val="00C22B42"/>
    <w:rsid w:val="00C55FD7"/>
    <w:rsid w:val="00C80EF0"/>
    <w:rsid w:val="00C873D9"/>
    <w:rsid w:val="00CB60E0"/>
    <w:rsid w:val="00CB702D"/>
    <w:rsid w:val="00D03E40"/>
    <w:rsid w:val="00D41E22"/>
    <w:rsid w:val="00DC12C3"/>
    <w:rsid w:val="00DC76D1"/>
    <w:rsid w:val="00DD422E"/>
    <w:rsid w:val="00E13E85"/>
    <w:rsid w:val="00E20221"/>
    <w:rsid w:val="00E517F5"/>
    <w:rsid w:val="00EB01B8"/>
    <w:rsid w:val="00EF74CD"/>
    <w:rsid w:val="00F50767"/>
    <w:rsid w:val="00F5755C"/>
    <w:rsid w:val="00FB1701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55EB"/>
  <w15:docId w15:val="{9026C030-FCF5-4242-9792-B607F88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keepNext/>
      <w:ind w:left="-567" w:right="-766"/>
      <w:jc w:val="both"/>
      <w:outlineLvl w:val="0"/>
    </w:pPr>
    <w:rPr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">
    <w:name w:val="Заголовок 1 Знак"/>
    <w:qFormat/>
  </w:style>
  <w:style w:type="character" w:customStyle="1" w:styleId="a4">
    <w:name w:val="Основной текст Знак"/>
    <w:qFormat/>
  </w:style>
  <w:style w:type="character" w:customStyle="1" w:styleId="2">
    <w:name w:val="Основной текст с отступом 2 Знак"/>
    <w:qFormat/>
  </w:style>
  <w:style w:type="character" w:customStyle="1" w:styleId="a5">
    <w:name w:val="Заголовок Знак"/>
    <w:qFormat/>
  </w:style>
  <w:style w:type="character" w:customStyle="1" w:styleId="a6">
    <w:name w:val="Текст Знак"/>
    <w:qFormat/>
  </w:style>
  <w:style w:type="character" w:customStyle="1" w:styleId="a7">
    <w:name w:val="Верхний колонтитул Знак"/>
    <w:qFormat/>
  </w:style>
  <w:style w:type="character" w:styleId="a8">
    <w:name w:val="page number"/>
    <w:basedOn w:val="a1"/>
    <w:qFormat/>
  </w:style>
  <w:style w:type="character" w:customStyle="1" w:styleId="a9">
    <w:name w:val="Основной текст с отступом Знак"/>
    <w:qFormat/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a">
    <w:name w:val="Текст выноски Знак"/>
    <w:qFormat/>
  </w:style>
  <w:style w:type="character" w:customStyle="1" w:styleId="ab">
    <w:name w:val="Нижний колонтитул Знак"/>
    <w:qFormat/>
  </w:style>
  <w:style w:type="character" w:customStyle="1" w:styleId="ac">
    <w:name w:val="Выделение жирным"/>
    <w:basedOn w:val="a1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character" w:customStyle="1" w:styleId="js-extracted-address">
    <w:name w:val="js-extracted-address"/>
    <w:basedOn w:val="a1"/>
    <w:qFormat/>
  </w:style>
  <w:style w:type="character" w:customStyle="1" w:styleId="mail-message-map-nobreak">
    <w:name w:val="mail-message-map-nobreak"/>
    <w:basedOn w:val="a1"/>
    <w:qFormat/>
  </w:style>
  <w:style w:type="character" w:customStyle="1" w:styleId="wmi-callto">
    <w:name w:val="wmi-callto"/>
    <w:basedOn w:val="a1"/>
    <w:qFormat/>
  </w:style>
  <w:style w:type="character" w:customStyle="1" w:styleId="HTML">
    <w:name w:val="Стандартный HTML Знак"/>
    <w:basedOn w:val="a1"/>
    <w:qFormat/>
  </w:style>
  <w:style w:type="paragraph" w:customStyle="1" w:styleId="12">
    <w:name w:val="Заголовок1"/>
    <w:basedOn w:val="10"/>
    <w:next w:val="a0"/>
    <w:qFormat/>
    <w:pPr>
      <w:keepNext/>
      <w:spacing w:before="240" w:after="120"/>
      <w:jc w:val="center"/>
    </w:pPr>
    <w:rPr>
      <w:rFonts w:ascii="Liberation Sans" w:eastAsia="Microsoft YaHei" w:hAnsi="Liberation Sans" w:cs="Mangal"/>
      <w:sz w:val="28"/>
      <w:szCs w:val="28"/>
      <w:lang w:val="ru-RU"/>
    </w:rPr>
  </w:style>
  <w:style w:type="paragraph" w:styleId="a0">
    <w:name w:val="Body Text"/>
    <w:basedOn w:val="10"/>
    <w:rPr>
      <w:sz w:val="28"/>
      <w:szCs w:val="28"/>
      <w:lang w:val="ru-RU"/>
    </w:rPr>
  </w:style>
  <w:style w:type="paragraph" w:styleId="ad">
    <w:name w:val="List"/>
    <w:basedOn w:val="a0"/>
    <w:rPr>
      <w:rFonts w:ascii="Arial" w:hAnsi="Arial" w:cs="Mangal"/>
    </w:rPr>
  </w:style>
  <w:style w:type="paragraph" w:styleId="ae">
    <w:name w:val="caption"/>
    <w:basedOn w:val="10"/>
    <w:qFormat/>
  </w:style>
  <w:style w:type="paragraph" w:styleId="af">
    <w:name w:val="index heading"/>
    <w:basedOn w:val="10"/>
    <w:qFormat/>
  </w:style>
  <w:style w:type="paragraph" w:styleId="af0">
    <w:name w:val="Title"/>
    <w:basedOn w:val="10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20">
    <w:name w:val="Body Text Indent 2"/>
    <w:basedOn w:val="10"/>
    <w:qFormat/>
  </w:style>
  <w:style w:type="paragraph" w:styleId="af1">
    <w:name w:val="Plain Text"/>
    <w:basedOn w:val="10"/>
    <w:qFormat/>
  </w:style>
  <w:style w:type="paragraph" w:customStyle="1" w:styleId="af2">
    <w:name w:val="Верхний и нижний колонтитулы"/>
    <w:basedOn w:val="10"/>
    <w:qFormat/>
  </w:style>
  <w:style w:type="paragraph" w:styleId="af3">
    <w:name w:val="header"/>
    <w:basedOn w:val="10"/>
    <w:pPr>
      <w:suppressLineNumbers/>
      <w:tabs>
        <w:tab w:val="center" w:pos="4677"/>
        <w:tab w:val="right" w:pos="9355"/>
      </w:tabs>
    </w:pPr>
  </w:style>
  <w:style w:type="paragraph" w:styleId="af4">
    <w:name w:val="Body Text Indent"/>
    <w:basedOn w:val="10"/>
    <w:pPr>
      <w:spacing w:after="120"/>
      <w:ind w:left="283"/>
    </w:pPr>
  </w:style>
  <w:style w:type="paragraph" w:styleId="af5">
    <w:name w:val="Balloon Text"/>
    <w:basedOn w:val="10"/>
    <w:qFormat/>
  </w:style>
  <w:style w:type="paragraph" w:styleId="af6">
    <w:name w:val="footer"/>
    <w:basedOn w:val="10"/>
    <w:pPr>
      <w:suppressLineNumbers/>
      <w:tabs>
        <w:tab w:val="center" w:pos="4677"/>
        <w:tab w:val="right" w:pos="9355"/>
      </w:tabs>
    </w:pPr>
  </w:style>
  <w:style w:type="paragraph" w:styleId="HTML0">
    <w:name w:val="HTML Preformatted"/>
    <w:basedOn w:val="10"/>
    <w:qFormat/>
  </w:style>
  <w:style w:type="paragraph" w:customStyle="1" w:styleId="af7">
    <w:name w:val="Содержимое врезки"/>
    <w:basedOn w:val="10"/>
    <w:qFormat/>
  </w:style>
  <w:style w:type="character" w:customStyle="1" w:styleId="extended-textfull">
    <w:name w:val="extended-text__full"/>
    <w:basedOn w:val="a1"/>
    <w:rsid w:val="00E5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Промо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Промо</dc:title>
  <dc:creator>Irina</dc:creator>
  <cp:lastModifiedBy>Microsoft Office User</cp:lastModifiedBy>
  <cp:revision>16</cp:revision>
  <cp:lastPrinted>2020-10-02T07:51:00Z</cp:lastPrinted>
  <dcterms:created xsi:type="dcterms:W3CDTF">2021-02-03T06:56:00Z</dcterms:created>
  <dcterms:modified xsi:type="dcterms:W3CDTF">2021-02-24T12:43:00Z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